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502"/>
        <w:gridCol w:w="2462"/>
        <w:gridCol w:w="579"/>
        <w:gridCol w:w="2721"/>
        <w:gridCol w:w="2782"/>
        <w:gridCol w:w="579"/>
        <w:gridCol w:w="2837"/>
      </w:tblGrid>
      <w:tr w:rsidR="00166FD9" w:rsidRPr="00161A96" w:rsidTr="002A7050">
        <w:trPr>
          <w:trHeight w:val="419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9:00</w:t>
            </w:r>
            <w:r w:rsidR="00161A96"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am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10:00</w:t>
            </w:r>
            <w:r w:rsidR="00161A96"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am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11:30</w:t>
            </w:r>
            <w:r w:rsidR="00161A96"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am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12:30</w:t>
            </w:r>
            <w:r w:rsidR="00161A96"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pm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2:30</w:t>
            </w:r>
            <w:r w:rsidR="00161A96"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pm</w:t>
            </w:r>
          </w:p>
        </w:tc>
      </w:tr>
      <w:tr w:rsidR="00701CC5" w:rsidRPr="00161A96" w:rsidTr="00163468">
        <w:trPr>
          <w:trHeight w:val="1919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b/>
                <w:sz w:val="24"/>
                <w:szCs w:val="24"/>
                <w:u w:val="single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b/>
                <w:bCs/>
                <w:sz w:val="24"/>
                <w:szCs w:val="24"/>
                <w:u w:val="single"/>
                <w:lang w:eastAsia="en-AU"/>
              </w:rPr>
              <w:t>Mon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CC5" w:rsidRPr="004B03F4" w:rsidRDefault="00603330" w:rsidP="004B03F4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b/>
                <w:sz w:val="20"/>
                <w:szCs w:val="20"/>
                <w:u w:val="single"/>
                <w:lang w:eastAsia="en-AU"/>
              </w:rPr>
            </w:pPr>
            <w:r w:rsidRPr="00603330">
              <w:rPr>
                <w:rFonts w:ascii="Dyslexie" w:eastAsia="Times New Roman" w:hAnsi="Dyslexie" w:cs="Arial"/>
                <w:b/>
                <w:sz w:val="20"/>
                <w:szCs w:val="20"/>
                <w:u w:val="single"/>
                <w:lang w:eastAsia="en-AU"/>
              </w:rPr>
              <w:t>Assembly – 9am</w:t>
            </w:r>
          </w:p>
          <w:p w:rsidR="000D2146" w:rsidRPr="00FB4CB4" w:rsidRDefault="00163468" w:rsidP="00163468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  <w:t>Writing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FD9" w:rsidRDefault="00166FD9" w:rsidP="00701CC5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  <w:p w:rsidR="00701CC5" w:rsidRDefault="00701CC5" w:rsidP="00701CC5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Reading</w:t>
            </w:r>
          </w:p>
          <w:p w:rsidR="00603330" w:rsidRPr="00161A96" w:rsidRDefault="00701CC5" w:rsidP="00166FD9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R</w:t>
            </w: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E</w:t>
            </w: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C</w:t>
            </w: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E</w:t>
            </w: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S</w:t>
            </w: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468" w:rsidRDefault="00163468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  <w:p w:rsidR="009D3F4C" w:rsidRPr="00390C47" w:rsidRDefault="00163468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Writing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468" w:rsidRDefault="00163468" w:rsidP="0090490D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  <w:p w:rsidR="009D3F4C" w:rsidRPr="00161A96" w:rsidRDefault="00163468" w:rsidP="0090490D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Maths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L</w:t>
            </w: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U</w:t>
            </w: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N</w:t>
            </w: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C</w:t>
            </w: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468" w:rsidRDefault="00163468" w:rsidP="002F3FA4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MAKER ED/</w:t>
            </w:r>
          </w:p>
          <w:p w:rsidR="002F3FA4" w:rsidRPr="002F3FA4" w:rsidRDefault="00163468" w:rsidP="002F3FA4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STEM</w:t>
            </w:r>
          </w:p>
        </w:tc>
      </w:tr>
      <w:tr w:rsidR="00701CC5" w:rsidRPr="00161A96" w:rsidTr="00163468">
        <w:trPr>
          <w:trHeight w:val="1919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b/>
                <w:sz w:val="24"/>
                <w:szCs w:val="24"/>
                <w:u w:val="single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b/>
                <w:bCs/>
                <w:sz w:val="24"/>
                <w:szCs w:val="24"/>
                <w:u w:val="single"/>
                <w:lang w:eastAsia="en-AU"/>
              </w:rPr>
              <w:t>Tues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50" w:rsidRDefault="002A7050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0D2146" w:rsidRPr="00161A96" w:rsidRDefault="002A569A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  <w:t>Writing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50" w:rsidRDefault="002A7050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CC793D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  <w:t>P.E.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F4C" w:rsidRPr="00161A96" w:rsidRDefault="009D3F4C" w:rsidP="00161A96">
            <w:pPr>
              <w:spacing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50" w:rsidRDefault="002A7050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9D3F4C" w:rsidRPr="00161A96" w:rsidRDefault="002A569A" w:rsidP="002A569A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  <w:t xml:space="preserve">Reading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50" w:rsidRDefault="002A7050" w:rsidP="000D214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  <w:p w:rsidR="000D2146" w:rsidRDefault="00C234E8" w:rsidP="002A7050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Maths</w:t>
            </w:r>
          </w:p>
          <w:p w:rsidR="009D3F4C" w:rsidRPr="00161A96" w:rsidRDefault="009D3F4C" w:rsidP="00161A96">
            <w:pPr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F4C" w:rsidRPr="00161A96" w:rsidRDefault="009D3F4C" w:rsidP="00161A96">
            <w:pPr>
              <w:spacing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3E" w:rsidRDefault="00163468" w:rsidP="00C97F3E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8D5C82">
              <w:rPr>
                <w:rFonts w:ascii="Dyslexie" w:eastAsia="Times New Roman" w:hAnsi="Dyslexie" w:cs="Times New Roman"/>
                <w:sz w:val="24"/>
                <w:szCs w:val="24"/>
                <w:u w:val="single"/>
                <w:lang w:eastAsia="en-AU"/>
              </w:rPr>
              <w:t>Integrated Studies</w:t>
            </w:r>
            <w:r w:rsidR="00C97F3E"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  <w:t xml:space="preserve"> &amp; </w:t>
            </w:r>
          </w:p>
          <w:p w:rsidR="00163468" w:rsidRPr="00C97F3E" w:rsidRDefault="002E6A88" w:rsidP="00C97F3E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  <w:t>3pm</w:t>
            </w:r>
            <w:r w:rsidR="00C97F3E" w:rsidRPr="008D5C82"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  <w:t xml:space="preserve"> Chinese</w:t>
            </w:r>
          </w:p>
        </w:tc>
      </w:tr>
      <w:tr w:rsidR="00701CC5" w:rsidRPr="00161A96" w:rsidTr="00163468">
        <w:trPr>
          <w:trHeight w:val="1919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b/>
                <w:sz w:val="24"/>
                <w:szCs w:val="24"/>
                <w:u w:val="single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b/>
                <w:bCs/>
                <w:sz w:val="24"/>
                <w:szCs w:val="24"/>
                <w:u w:val="single"/>
                <w:lang w:eastAsia="en-AU"/>
              </w:rPr>
              <w:t>Wed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468" w:rsidRDefault="0090490D" w:rsidP="00163468">
            <w:pPr>
              <w:spacing w:before="100" w:beforeAutospacing="1" w:after="0" w:line="240" w:lineRule="auto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 xml:space="preserve">    </w:t>
            </w:r>
          </w:p>
          <w:p w:rsidR="00163468" w:rsidRPr="0090490D" w:rsidRDefault="00163468" w:rsidP="00163468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ART</w:t>
            </w:r>
          </w:p>
          <w:p w:rsidR="000D2146" w:rsidRPr="0090490D" w:rsidRDefault="000D2146" w:rsidP="0090490D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50" w:rsidRDefault="002A7050" w:rsidP="004301BF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b/>
                <w:sz w:val="24"/>
                <w:szCs w:val="24"/>
                <w:lang w:eastAsia="en-AU"/>
              </w:rPr>
            </w:pPr>
          </w:p>
          <w:p w:rsidR="002A569A" w:rsidRDefault="00163468" w:rsidP="002A569A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MUSIC</w:t>
            </w:r>
          </w:p>
          <w:p w:rsidR="004301BF" w:rsidRPr="004301BF" w:rsidRDefault="004301BF" w:rsidP="002A569A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b/>
                <w:sz w:val="32"/>
                <w:szCs w:val="24"/>
                <w:u w:val="single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F4C" w:rsidRPr="00161A96" w:rsidRDefault="009D3F4C" w:rsidP="00161A96">
            <w:pPr>
              <w:spacing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2CB" w:rsidRDefault="004B03F4" w:rsidP="001F02CB">
            <w:pPr>
              <w:spacing w:before="100" w:beforeAutospacing="1" w:after="0" w:line="240" w:lineRule="auto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 xml:space="preserve"> </w:t>
            </w:r>
          </w:p>
          <w:p w:rsidR="00D75420" w:rsidRPr="00163468" w:rsidRDefault="00163468" w:rsidP="00163468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Reading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47" w:rsidRDefault="00390C47" w:rsidP="00390C47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  <w:p w:rsidR="000D2146" w:rsidRDefault="000D2146" w:rsidP="00390C47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Maths</w:t>
            </w:r>
          </w:p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F4C" w:rsidRPr="00161A96" w:rsidRDefault="009D3F4C" w:rsidP="00161A96">
            <w:pPr>
              <w:spacing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50" w:rsidRDefault="002A7050" w:rsidP="002A7050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u w:val="single"/>
                <w:lang w:eastAsia="en-AU"/>
              </w:rPr>
            </w:pPr>
          </w:p>
          <w:p w:rsidR="009D3F4C" w:rsidRPr="00C234E8" w:rsidRDefault="00161A96" w:rsidP="002A7050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u w:val="single"/>
                <w:lang w:eastAsia="en-AU"/>
              </w:rPr>
            </w:pPr>
            <w:r w:rsidRPr="00C234E8">
              <w:rPr>
                <w:rFonts w:ascii="Dyslexie" w:eastAsia="Times New Roman" w:hAnsi="Dyslexie" w:cs="Arial"/>
                <w:sz w:val="24"/>
                <w:szCs w:val="24"/>
                <w:u w:val="single"/>
                <w:lang w:eastAsia="en-AU"/>
              </w:rPr>
              <w:t xml:space="preserve">3-6 Combined </w:t>
            </w:r>
            <w:r w:rsidR="009D3F4C" w:rsidRPr="00C234E8">
              <w:rPr>
                <w:rFonts w:ascii="Dyslexie" w:eastAsia="Times New Roman" w:hAnsi="Dyslexie" w:cs="Arial"/>
                <w:sz w:val="24"/>
                <w:szCs w:val="24"/>
                <w:u w:val="single"/>
                <w:lang w:eastAsia="en-AU"/>
              </w:rPr>
              <w:t>Sport</w:t>
            </w:r>
          </w:p>
        </w:tc>
      </w:tr>
      <w:tr w:rsidR="00701CC5" w:rsidRPr="00161A96" w:rsidTr="00163468">
        <w:trPr>
          <w:trHeight w:val="1919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b/>
                <w:sz w:val="24"/>
                <w:szCs w:val="24"/>
                <w:u w:val="single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b/>
                <w:bCs/>
                <w:sz w:val="24"/>
                <w:szCs w:val="24"/>
                <w:u w:val="single"/>
                <w:lang w:eastAsia="en-AU"/>
              </w:rPr>
              <w:t>Thurs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50" w:rsidRDefault="002A7050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  <w:p w:rsidR="009D3F4C" w:rsidRPr="00161A96" w:rsidRDefault="00163468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  <w:t>Maths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50" w:rsidRDefault="002A7050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0D2146" w:rsidRPr="00161A96" w:rsidRDefault="00163468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  <w:t>Writing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F4C" w:rsidRPr="00161A96" w:rsidRDefault="009D3F4C" w:rsidP="00161A96">
            <w:pPr>
              <w:spacing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50" w:rsidRDefault="002A7050" w:rsidP="001B3F3F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B84599" w:rsidRPr="00161A96" w:rsidRDefault="002A569A" w:rsidP="002A569A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Reading</w:t>
            </w:r>
            <w:r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A01" w:rsidRPr="00163468" w:rsidRDefault="00163468" w:rsidP="00163468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</w:pPr>
            <w:r w:rsidRPr="008D5C82"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  <w:t xml:space="preserve">5/6 </w:t>
            </w:r>
            <w:r w:rsidR="008D5C82" w:rsidRPr="008D5C82"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  <w:t>Leadership</w:t>
            </w:r>
            <w:r w:rsidR="008D5C82"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D5C82"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  <w:t xml:space="preserve">&amp; </w:t>
            </w:r>
            <w:r w:rsidRPr="008D5C82">
              <w:rPr>
                <w:rFonts w:ascii="Dyslexie" w:eastAsia="Times New Roman" w:hAnsi="Dyslexie" w:cs="Times New Roman"/>
                <w:sz w:val="24"/>
                <w:szCs w:val="24"/>
                <w:u w:val="single"/>
                <w:lang w:eastAsia="en-AU"/>
              </w:rPr>
              <w:t>Integrated Studies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F4C" w:rsidRPr="00161A96" w:rsidRDefault="009D3F4C" w:rsidP="00161A96">
            <w:pPr>
              <w:spacing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468" w:rsidRDefault="00163468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  <w:p w:rsidR="005F2A90" w:rsidRPr="00C234E8" w:rsidRDefault="00163468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  <w:t>SCIENCE</w:t>
            </w:r>
            <w:r w:rsidR="00321107" w:rsidRPr="00C234E8"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701CC5" w:rsidRPr="00161A96" w:rsidTr="00163468">
        <w:trPr>
          <w:trHeight w:val="1919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1A96" w:rsidRDefault="009D3F4C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b/>
                <w:sz w:val="24"/>
                <w:szCs w:val="24"/>
                <w:u w:val="single"/>
                <w:lang w:eastAsia="en-AU"/>
              </w:rPr>
            </w:pPr>
            <w:r w:rsidRPr="00161A96">
              <w:rPr>
                <w:rFonts w:ascii="Dyslexie" w:eastAsia="Times New Roman" w:hAnsi="Dyslexie" w:cs="Arial"/>
                <w:b/>
                <w:bCs/>
                <w:sz w:val="24"/>
                <w:szCs w:val="24"/>
                <w:u w:val="single"/>
                <w:lang w:eastAsia="en-AU"/>
              </w:rPr>
              <w:t>Fri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468" w:rsidRDefault="00163468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  <w:p w:rsidR="009D3F4C" w:rsidRPr="00390C47" w:rsidRDefault="00163468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Writing</w:t>
            </w:r>
            <w:r w:rsidR="0033573E" w:rsidRPr="00390C47">
              <w:rPr>
                <w:rFonts w:ascii="Dyslexie" w:eastAsia="Times New Roman" w:hAnsi="Dyslexie" w:cs="Arial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50" w:rsidRDefault="002A7050" w:rsidP="00161A9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  <w:p w:rsidR="009D3F4C" w:rsidRPr="00161A96" w:rsidRDefault="00163468" w:rsidP="00163468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Reading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F4C" w:rsidRPr="00161A96" w:rsidRDefault="009D3F4C" w:rsidP="00161A96">
            <w:pPr>
              <w:spacing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Pr="00163468" w:rsidRDefault="00163468" w:rsidP="00163468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Writing Workshop (spelling &amp; Notebook)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CC5" w:rsidRDefault="00701CC5" w:rsidP="001B3F3F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  <w:p w:rsidR="000D2146" w:rsidRDefault="00163468" w:rsidP="001B3F3F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  <w:r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  <w:t>Maths</w:t>
            </w:r>
          </w:p>
          <w:p w:rsidR="00BE3A01" w:rsidRPr="00BE3A01" w:rsidRDefault="00BE3A01" w:rsidP="000D2146">
            <w:pPr>
              <w:spacing w:before="100" w:beforeAutospacing="1" w:after="0" w:line="240" w:lineRule="auto"/>
              <w:jc w:val="center"/>
              <w:rPr>
                <w:rFonts w:ascii="Dyslexie" w:eastAsia="Times New Roman" w:hAnsi="Dyslexie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F4C" w:rsidRPr="00161A96" w:rsidRDefault="009D3F4C" w:rsidP="00161A96">
            <w:pPr>
              <w:spacing w:after="0" w:line="240" w:lineRule="auto"/>
              <w:jc w:val="center"/>
              <w:rPr>
                <w:rFonts w:ascii="Dyslexie" w:eastAsia="Times New Roman" w:hAnsi="Dyslexie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4C" w:rsidRDefault="00163468" w:rsidP="00163468">
            <w:pPr>
              <w:spacing w:before="100" w:beforeAutospacing="1" w:after="0" w:line="240" w:lineRule="auto"/>
              <w:rPr>
                <w:rFonts w:ascii="Dyslexie" w:eastAsia="Times New Roman" w:hAnsi="Dyslexie" w:cs="Times New Roman"/>
                <w:b/>
                <w:szCs w:val="24"/>
                <w:lang w:eastAsia="en-AU"/>
              </w:rPr>
            </w:pPr>
            <w:r>
              <w:rPr>
                <w:rFonts w:ascii="Dyslexie" w:eastAsia="Times New Roman" w:hAnsi="Dyslexie" w:cs="Times New Roman"/>
                <w:b/>
                <w:szCs w:val="24"/>
                <w:lang w:eastAsia="en-AU"/>
              </w:rPr>
              <w:t>House Meetings</w:t>
            </w:r>
            <w:r w:rsidR="00634C5E">
              <w:rPr>
                <w:rFonts w:ascii="Dyslexie" w:eastAsia="Times New Roman" w:hAnsi="Dyslexie" w:cs="Times New Roman"/>
                <w:b/>
                <w:szCs w:val="24"/>
                <w:lang w:eastAsia="en-AU"/>
              </w:rPr>
              <w:t xml:space="preserve"> </w:t>
            </w:r>
            <w:r w:rsidR="00634C5E" w:rsidRPr="00634C5E">
              <w:rPr>
                <w:rFonts w:ascii="Dyslexie" w:eastAsia="Times New Roman" w:hAnsi="Dyslexie" w:cs="Times New Roman"/>
                <w:b/>
                <w:i/>
                <w:sz w:val="16"/>
                <w:szCs w:val="24"/>
                <w:u w:val="single"/>
                <w:lang w:eastAsia="en-AU"/>
              </w:rPr>
              <w:t>OR</w:t>
            </w:r>
          </w:p>
          <w:p w:rsidR="00163468" w:rsidRDefault="00163468" w:rsidP="00163468">
            <w:pPr>
              <w:spacing w:before="100" w:beforeAutospacing="1" w:after="0" w:line="240" w:lineRule="auto"/>
              <w:rPr>
                <w:rFonts w:ascii="Dyslexie" w:eastAsia="Times New Roman" w:hAnsi="Dyslexie" w:cs="Times New Roman"/>
                <w:b/>
                <w:szCs w:val="24"/>
                <w:lang w:eastAsia="en-AU"/>
              </w:rPr>
            </w:pPr>
            <w:r>
              <w:rPr>
                <w:rFonts w:ascii="Dyslexie" w:eastAsia="Times New Roman" w:hAnsi="Dyslexie" w:cs="Times New Roman"/>
                <w:b/>
                <w:szCs w:val="24"/>
                <w:lang w:eastAsia="en-AU"/>
              </w:rPr>
              <w:t>Buddies</w:t>
            </w:r>
            <w:r w:rsidR="00634C5E">
              <w:rPr>
                <w:rFonts w:ascii="Dyslexie" w:eastAsia="Times New Roman" w:hAnsi="Dyslexie" w:cs="Times New Roman"/>
                <w:b/>
                <w:szCs w:val="24"/>
                <w:lang w:eastAsia="en-AU"/>
              </w:rPr>
              <w:t xml:space="preserve"> </w:t>
            </w:r>
            <w:r w:rsidR="00634C5E" w:rsidRPr="00634C5E">
              <w:rPr>
                <w:rFonts w:ascii="Dyslexie" w:eastAsia="Times New Roman" w:hAnsi="Dyslexie" w:cs="Times New Roman"/>
                <w:b/>
                <w:sz w:val="18"/>
                <w:szCs w:val="24"/>
                <w:lang w:eastAsia="en-AU"/>
              </w:rPr>
              <w:t>(1per month)</w:t>
            </w:r>
          </w:p>
          <w:p w:rsidR="00163468" w:rsidRPr="00163468" w:rsidRDefault="00163468" w:rsidP="00163468">
            <w:pPr>
              <w:spacing w:before="100" w:beforeAutospacing="1" w:after="0" w:line="240" w:lineRule="auto"/>
              <w:rPr>
                <w:rFonts w:ascii="Dyslexie" w:eastAsia="Times New Roman" w:hAnsi="Dyslexie" w:cs="Times New Roman"/>
                <w:b/>
                <w:szCs w:val="24"/>
                <w:lang w:eastAsia="en-AU"/>
              </w:rPr>
            </w:pPr>
            <w:r>
              <w:rPr>
                <w:rFonts w:ascii="Dyslexie" w:eastAsia="Times New Roman" w:hAnsi="Dyslexie" w:cs="Times New Roman"/>
                <w:b/>
                <w:szCs w:val="24"/>
                <w:lang w:eastAsia="en-AU"/>
              </w:rPr>
              <w:t>Assembly</w:t>
            </w:r>
            <w:bookmarkStart w:id="0" w:name="_GoBack"/>
            <w:bookmarkEnd w:id="0"/>
          </w:p>
        </w:tc>
      </w:tr>
    </w:tbl>
    <w:p w:rsidR="00DD74AA" w:rsidRPr="00161A96" w:rsidRDefault="00DD74AA" w:rsidP="00161A96">
      <w:pPr>
        <w:jc w:val="center"/>
        <w:rPr>
          <w:rFonts w:ascii="Dyslexie" w:hAnsi="Dyslexie"/>
          <w:sz w:val="24"/>
          <w:szCs w:val="24"/>
        </w:rPr>
      </w:pPr>
    </w:p>
    <w:sectPr w:rsidR="00DD74AA" w:rsidRPr="00161A96" w:rsidSect="002A70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4C"/>
    <w:rsid w:val="00006F7E"/>
    <w:rsid w:val="000D2146"/>
    <w:rsid w:val="00161A96"/>
    <w:rsid w:val="00163468"/>
    <w:rsid w:val="00166FD9"/>
    <w:rsid w:val="001B3F3F"/>
    <w:rsid w:val="001F02CB"/>
    <w:rsid w:val="00240F92"/>
    <w:rsid w:val="00250703"/>
    <w:rsid w:val="002A569A"/>
    <w:rsid w:val="002A7050"/>
    <w:rsid w:val="002C790D"/>
    <w:rsid w:val="002E6A88"/>
    <w:rsid w:val="002F3FA4"/>
    <w:rsid w:val="00321107"/>
    <w:rsid w:val="0033573E"/>
    <w:rsid w:val="00337878"/>
    <w:rsid w:val="00390C47"/>
    <w:rsid w:val="004301BF"/>
    <w:rsid w:val="00495F25"/>
    <w:rsid w:val="004B03F4"/>
    <w:rsid w:val="004E0C75"/>
    <w:rsid w:val="00511C58"/>
    <w:rsid w:val="0052200F"/>
    <w:rsid w:val="005676B5"/>
    <w:rsid w:val="005A5499"/>
    <w:rsid w:val="005C012E"/>
    <w:rsid w:val="005F2A90"/>
    <w:rsid w:val="00603330"/>
    <w:rsid w:val="00604E6C"/>
    <w:rsid w:val="00634C5E"/>
    <w:rsid w:val="00701CC5"/>
    <w:rsid w:val="0076146E"/>
    <w:rsid w:val="00821B2E"/>
    <w:rsid w:val="008D5C82"/>
    <w:rsid w:val="0090490D"/>
    <w:rsid w:val="009A1106"/>
    <w:rsid w:val="009D3F4C"/>
    <w:rsid w:val="009E49C1"/>
    <w:rsid w:val="00AC0A5E"/>
    <w:rsid w:val="00B112FE"/>
    <w:rsid w:val="00B84599"/>
    <w:rsid w:val="00BE3A01"/>
    <w:rsid w:val="00C234E8"/>
    <w:rsid w:val="00C97F3E"/>
    <w:rsid w:val="00CC793D"/>
    <w:rsid w:val="00D75420"/>
    <w:rsid w:val="00D86D65"/>
    <w:rsid w:val="00DD74AA"/>
    <w:rsid w:val="00E44214"/>
    <w:rsid w:val="00E44780"/>
    <w:rsid w:val="00EA3A88"/>
    <w:rsid w:val="00EB2C78"/>
    <w:rsid w:val="00EE3750"/>
    <w:rsid w:val="00F36354"/>
    <w:rsid w:val="00F9371A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15DD5-395C-41EB-BB93-6A64F7ED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Mcpherson</dc:creator>
  <cp:keywords/>
  <dc:description/>
  <cp:lastModifiedBy>grade56</cp:lastModifiedBy>
  <cp:revision>5</cp:revision>
  <cp:lastPrinted>2019-08-12T22:23:00Z</cp:lastPrinted>
  <dcterms:created xsi:type="dcterms:W3CDTF">2020-02-11T23:11:00Z</dcterms:created>
  <dcterms:modified xsi:type="dcterms:W3CDTF">2020-03-04T21:28:00Z</dcterms:modified>
</cp:coreProperties>
</file>